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44" w:rsidRDefault="002B4144" w:rsidP="002B4144">
      <w:pPr>
        <w:pStyle w:val="Default"/>
      </w:pP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результатах обсуждения в целях общественного контроля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2B414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а</w:t>
      </w:r>
      <w:r w:rsidRPr="002B4144">
        <w:rPr>
          <w:b/>
          <w:bCs/>
          <w:sz w:val="28"/>
          <w:szCs w:val="28"/>
        </w:rPr>
        <w:t xml:space="preserve"> приказа министерства сельского хозяйства Саратовской области «</w:t>
      </w:r>
      <w:r w:rsidR="0008701C" w:rsidRPr="0008701C">
        <w:rPr>
          <w:b/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2B4144">
        <w:rPr>
          <w:b/>
          <w:bCs/>
          <w:sz w:val="28"/>
          <w:szCs w:val="28"/>
        </w:rPr>
        <w:t>»</w:t>
      </w:r>
      <w:proofErr w:type="gramEnd"/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2B4144">
        <w:rPr>
          <w:sz w:val="28"/>
          <w:szCs w:val="28"/>
        </w:rPr>
        <w:t xml:space="preserve">Для проведения обсуждения в целях общественного контроля проект </w:t>
      </w:r>
      <w:r w:rsidRPr="002B4144">
        <w:rPr>
          <w:bCs/>
          <w:sz w:val="28"/>
          <w:szCs w:val="28"/>
        </w:rPr>
        <w:t>приказа министерства сельского хозяйства Саратовской области «</w:t>
      </w:r>
      <w:r w:rsidR="0008701C" w:rsidRPr="0008701C">
        <w:rPr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2B4144">
        <w:rPr>
          <w:bCs/>
          <w:sz w:val="28"/>
          <w:szCs w:val="28"/>
        </w:rPr>
        <w:t xml:space="preserve">» </w:t>
      </w:r>
      <w:r w:rsidRPr="002B4144">
        <w:rPr>
          <w:sz w:val="28"/>
          <w:szCs w:val="28"/>
        </w:rPr>
        <w:t xml:space="preserve"> и пояснительн</w:t>
      </w:r>
      <w:r>
        <w:rPr>
          <w:sz w:val="28"/>
          <w:szCs w:val="28"/>
        </w:rPr>
        <w:t>ая</w:t>
      </w:r>
      <w:r w:rsidRPr="002B4144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>а</w:t>
      </w:r>
      <w:r w:rsidRPr="002B4144">
        <w:rPr>
          <w:sz w:val="28"/>
          <w:szCs w:val="28"/>
        </w:rPr>
        <w:t xml:space="preserve"> к нему</w:t>
      </w:r>
      <w:r>
        <w:rPr>
          <w:sz w:val="28"/>
          <w:szCs w:val="28"/>
        </w:rPr>
        <w:t>,</w:t>
      </w:r>
      <w:r w:rsidRPr="002B4144">
        <w:rPr>
          <w:sz w:val="28"/>
          <w:szCs w:val="28"/>
        </w:rPr>
        <w:t xml:space="preserve"> были размещены </w:t>
      </w:r>
      <w:r>
        <w:rPr>
          <w:sz w:val="28"/>
          <w:szCs w:val="28"/>
        </w:rPr>
        <w:t xml:space="preserve">на </w:t>
      </w:r>
      <w:r w:rsidRPr="002B4144">
        <w:rPr>
          <w:sz w:val="28"/>
          <w:szCs w:val="28"/>
        </w:rPr>
        <w:t xml:space="preserve">официальном сайте министерства сельского хозяйства Саратовской области. </w:t>
      </w:r>
      <w:proofErr w:type="gramEnd"/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Срок обсуждения в целях общественного контроля был установлен </w:t>
      </w:r>
      <w:r w:rsidR="000B3FC9" w:rsidRPr="000B3FC9">
        <w:rPr>
          <w:sz w:val="28"/>
          <w:szCs w:val="28"/>
        </w:rPr>
        <w:t>с 2</w:t>
      </w:r>
      <w:r w:rsidR="00B8272B">
        <w:rPr>
          <w:sz w:val="28"/>
          <w:szCs w:val="28"/>
        </w:rPr>
        <w:t>0</w:t>
      </w:r>
      <w:r w:rsidR="000B3FC9" w:rsidRPr="000B3FC9">
        <w:rPr>
          <w:sz w:val="28"/>
          <w:szCs w:val="28"/>
        </w:rPr>
        <w:t xml:space="preserve"> мая 202</w:t>
      </w:r>
      <w:r w:rsidR="00B8272B">
        <w:rPr>
          <w:sz w:val="28"/>
          <w:szCs w:val="28"/>
        </w:rPr>
        <w:t>2</w:t>
      </w:r>
      <w:r w:rsidR="000B3FC9" w:rsidRPr="000B3FC9">
        <w:rPr>
          <w:sz w:val="28"/>
          <w:szCs w:val="28"/>
        </w:rPr>
        <w:t xml:space="preserve"> года по </w:t>
      </w:r>
      <w:r w:rsidR="00B8272B">
        <w:rPr>
          <w:sz w:val="28"/>
          <w:szCs w:val="28"/>
        </w:rPr>
        <w:t>30</w:t>
      </w:r>
      <w:r w:rsidR="000B3FC9" w:rsidRPr="000B3FC9">
        <w:rPr>
          <w:sz w:val="28"/>
          <w:szCs w:val="28"/>
        </w:rPr>
        <w:t xml:space="preserve"> мая 202</w:t>
      </w:r>
      <w:r w:rsidR="00B8272B">
        <w:rPr>
          <w:sz w:val="28"/>
          <w:szCs w:val="28"/>
        </w:rPr>
        <w:t>2</w:t>
      </w:r>
      <w:r w:rsidR="000B3FC9" w:rsidRPr="000B3FC9">
        <w:rPr>
          <w:sz w:val="28"/>
          <w:szCs w:val="28"/>
        </w:rPr>
        <w:t xml:space="preserve"> года (включительно).</w:t>
      </w:r>
      <w:r w:rsidRPr="002B4144">
        <w:rPr>
          <w:sz w:val="28"/>
          <w:szCs w:val="28"/>
        </w:rPr>
        <w:t xml:space="preserve"> </w:t>
      </w:r>
    </w:p>
    <w:p w:rsidR="002E7236" w:rsidRPr="002B4144" w:rsidRDefault="002B4144" w:rsidP="002B4144">
      <w:pPr>
        <w:ind w:firstLine="720"/>
        <w:jc w:val="both"/>
        <w:rPr>
          <w:rFonts w:ascii="Times New Roman" w:hAnsi="Times New Roman" w:cs="Times New Roman"/>
        </w:rPr>
      </w:pPr>
      <w:r w:rsidRPr="002B4144">
        <w:rPr>
          <w:rFonts w:ascii="Times New Roman" w:hAnsi="Times New Roman" w:cs="Times New Roman"/>
          <w:sz w:val="28"/>
          <w:szCs w:val="28"/>
        </w:rPr>
        <w:t>В указанный срок предложений от общественных объединений, юридических и физических лиц не пост</w:t>
      </w:r>
      <w:bookmarkStart w:id="0" w:name="_GoBack"/>
      <w:bookmarkEnd w:id="0"/>
      <w:r w:rsidRPr="002B4144">
        <w:rPr>
          <w:rFonts w:ascii="Times New Roman" w:hAnsi="Times New Roman" w:cs="Times New Roman"/>
          <w:sz w:val="28"/>
          <w:szCs w:val="28"/>
        </w:rPr>
        <w:t>упило.</w:t>
      </w:r>
    </w:p>
    <w:sectPr w:rsidR="002E7236" w:rsidRPr="002B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8F"/>
    <w:rsid w:val="0008701C"/>
    <w:rsid w:val="000B3FC9"/>
    <w:rsid w:val="002B4144"/>
    <w:rsid w:val="00387D5F"/>
    <w:rsid w:val="003A7CA6"/>
    <w:rsid w:val="0044588F"/>
    <w:rsid w:val="004B6B77"/>
    <w:rsid w:val="00B8272B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YaryshIV</cp:lastModifiedBy>
  <cp:revision>8</cp:revision>
  <cp:lastPrinted>2018-04-28T06:37:00Z</cp:lastPrinted>
  <dcterms:created xsi:type="dcterms:W3CDTF">2017-04-24T12:42:00Z</dcterms:created>
  <dcterms:modified xsi:type="dcterms:W3CDTF">2022-05-30T14:11:00Z</dcterms:modified>
</cp:coreProperties>
</file>