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1343D8" w:rsidP="0013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3088" w:rsidRDefault="001343D8" w:rsidP="00113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6759">
        <w:rPr>
          <w:rFonts w:ascii="Times New Roman" w:hAnsi="Times New Roman" w:cs="Times New Roman"/>
          <w:b/>
          <w:sz w:val="28"/>
          <w:szCs w:val="28"/>
        </w:rPr>
        <w:t xml:space="preserve">подготовке проекта нормативного правового акта   </w:t>
      </w:r>
    </w:p>
    <w:p w:rsidR="001343D8" w:rsidRDefault="001343D8" w:rsidP="0013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9889" w:type="dxa"/>
        <w:tblLook w:val="04A0"/>
      </w:tblPr>
      <w:tblGrid>
        <w:gridCol w:w="476"/>
        <w:gridCol w:w="3805"/>
        <w:gridCol w:w="5608"/>
      </w:tblGrid>
      <w:tr w:rsidR="001343D8" w:rsidRPr="00FA2CEA" w:rsidTr="00DC6759">
        <w:trPr>
          <w:trHeight w:val="1264"/>
        </w:trPr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Вид, наименование нормативного правового акта</w:t>
            </w:r>
          </w:p>
        </w:tc>
        <w:tc>
          <w:tcPr>
            <w:tcW w:w="5608" w:type="dxa"/>
          </w:tcPr>
          <w:p w:rsidR="00DC6759" w:rsidRPr="00FA2CEA" w:rsidRDefault="001343D8" w:rsidP="00892B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Саратовской области</w:t>
            </w:r>
            <w:r w:rsidR="00DC6759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759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759"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Саратовской обл</w:t>
            </w:r>
            <w:r w:rsidR="00DC6759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="00DC6759"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>от 10 мая 2012 года № 215-П</w:t>
            </w:r>
            <w:r w:rsidR="00892B4F"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892B4F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5608" w:type="dxa"/>
          </w:tcPr>
          <w:p w:rsidR="001343D8" w:rsidRPr="00FA2CEA" w:rsidRDefault="00DC6759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1343D8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2014 года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 нормативного правового акта (наименование органа исполнительной власти области, местонахождение и почтовый адрес)</w:t>
            </w:r>
          </w:p>
        </w:tc>
        <w:tc>
          <w:tcPr>
            <w:tcW w:w="5608" w:type="dxa"/>
          </w:tcPr>
          <w:p w:rsidR="001343D8" w:rsidRPr="00FA2CEA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Саратовской области (далее – министерство)</w:t>
            </w:r>
          </w:p>
          <w:p w:rsidR="001343D8" w:rsidRPr="00FA2CEA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410012, г. Саратов, ул. </w:t>
            </w:r>
            <w:proofErr w:type="gramStart"/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, 45/51</w:t>
            </w:r>
          </w:p>
          <w:p w:rsidR="001343D8" w:rsidRPr="00FA2CEA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т.: (845-2)51-77-12, факс: 50-69-70</w:t>
            </w:r>
          </w:p>
          <w:p w:rsidR="001343D8" w:rsidRPr="00FA2CEA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mcx@saratov.gov.ru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нормативного правового акта</w:t>
            </w:r>
          </w:p>
        </w:tc>
        <w:tc>
          <w:tcPr>
            <w:tcW w:w="5608" w:type="dxa"/>
          </w:tcPr>
          <w:p w:rsidR="001343D8" w:rsidRPr="00FA2CEA" w:rsidRDefault="001343D8" w:rsidP="00DC6759">
            <w:pPr>
              <w:pStyle w:val="6"/>
              <w:widowControl w:val="0"/>
              <w:tabs>
                <w:tab w:val="left" w:pos="0"/>
              </w:tabs>
              <w:spacing w:before="0" w:after="0"/>
              <w:jc w:val="both"/>
              <w:outlineLvl w:val="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A2CEA">
              <w:rPr>
                <w:rFonts w:ascii="Times New Roman" w:hAnsi="Times New Roman"/>
                <w:b w:val="0"/>
                <w:sz w:val="26"/>
                <w:szCs w:val="26"/>
              </w:rPr>
              <w:t xml:space="preserve">Реализация </w:t>
            </w:r>
            <w:r w:rsidR="00DC6759" w:rsidRPr="00FA2CEA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Государственной программы</w:t>
            </w:r>
            <w:r w:rsidR="00DC6759" w:rsidRPr="00FA2CEA">
              <w:rPr>
                <w:rFonts w:ascii="Times New Roman" w:hAnsi="Times New Roman"/>
                <w:b w:val="0"/>
                <w:sz w:val="26"/>
                <w:szCs w:val="26"/>
              </w:rPr>
              <w:t xml:space="preserve"> «Развитие сельского хозяйства и регулирование рынков сельскохозяйственной продукции, сырья и продовольствия в Саратовской области на 2014-2020 годы</w:t>
            </w:r>
            <w:r w:rsidR="00F35ED5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08" w:type="dxa"/>
          </w:tcPr>
          <w:p w:rsidR="001343D8" w:rsidRPr="00FA2CEA" w:rsidRDefault="00661EF9" w:rsidP="00661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Приведение в</w:t>
            </w:r>
            <w:r w:rsidR="00892B4F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 w:rsidR="00892B4F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требованиями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892B4F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Положения о порядке  определения участников мероприятий по поддержке начинающих фермеров  и развитию семейных животноводческих ферм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608" w:type="dxa"/>
          </w:tcPr>
          <w:p w:rsidR="001343D8" w:rsidRPr="00FA2CEA" w:rsidRDefault="00892B4F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предприниматели главы крестьянских (фермерских) хозяйств </w:t>
            </w:r>
          </w:p>
          <w:p w:rsidR="001343D8" w:rsidRPr="00FA2CEA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целей регулирования</w:t>
            </w:r>
          </w:p>
        </w:tc>
        <w:tc>
          <w:tcPr>
            <w:tcW w:w="5608" w:type="dxa"/>
          </w:tcPr>
          <w:p w:rsidR="001343D8" w:rsidRPr="00FA2CEA" w:rsidRDefault="005A6B0F" w:rsidP="00661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</w:t>
            </w:r>
            <w:r w:rsidR="00661EF9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в </w:t>
            </w:r>
            <w:r w:rsidR="00661EF9"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Положение</w:t>
            </w:r>
            <w:r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порядке  определения участников мероприятий по поддержке начинающих фермеров  и развитию семейных животноводческих ферм 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соответствующих общественных отношений</w:t>
            </w:r>
          </w:p>
        </w:tc>
        <w:tc>
          <w:tcPr>
            <w:tcW w:w="5608" w:type="dxa"/>
          </w:tcPr>
          <w:p w:rsidR="001343D8" w:rsidRPr="00FA2CEA" w:rsidRDefault="00FA2CEA" w:rsidP="00FA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уточнение перечня документов, предоставляемых </w:t>
            </w:r>
            <w:r w:rsidR="00661EF9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</w:t>
            </w:r>
            <w:r w:rsidRPr="00FA2C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определению участников мероприятий по поддержке начинающих фермеров  и развитию семейных животноводческих ферм </w:t>
            </w:r>
            <w:r w:rsidR="00661EF9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5608" w:type="dxa"/>
          </w:tcPr>
          <w:p w:rsidR="001343D8" w:rsidRPr="00FA2CEA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 отсутствует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министерство принимает предложения в связи с размещением настоящего уведомления</w:t>
            </w:r>
          </w:p>
        </w:tc>
        <w:tc>
          <w:tcPr>
            <w:tcW w:w="5608" w:type="dxa"/>
          </w:tcPr>
          <w:p w:rsidR="001343D8" w:rsidRPr="00FA2CEA" w:rsidRDefault="00FA2CEA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343D8" w:rsidRPr="00FA2CEA">
              <w:rPr>
                <w:rFonts w:ascii="Times New Roman" w:hAnsi="Times New Roman" w:cs="Times New Roman"/>
                <w:sz w:val="26"/>
                <w:szCs w:val="26"/>
              </w:rPr>
              <w:t>.02-2014-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343D8" w:rsidRPr="00FA2CEA">
              <w:rPr>
                <w:rFonts w:ascii="Times New Roman" w:hAnsi="Times New Roman" w:cs="Times New Roman"/>
                <w:sz w:val="26"/>
                <w:szCs w:val="26"/>
              </w:rPr>
              <w:t>.02.2014</w:t>
            </w:r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удобный способ предоставления предложений в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 с размещением настоящего уведомления</w:t>
            </w:r>
          </w:p>
        </w:tc>
        <w:tc>
          <w:tcPr>
            <w:tcW w:w="5608" w:type="dxa"/>
          </w:tcPr>
          <w:p w:rsidR="001343D8" w:rsidRPr="00FA2CEA" w:rsidRDefault="001343D8" w:rsidP="00FA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предложений в связи с размещением настоящего уведомления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 направлять в виде сообщения или прикрепленного файла по электронной почте на адрес: </w:t>
            </w:r>
            <w:proofErr w:type="spellStart"/>
            <w:r w:rsidR="00FA2CEA" w:rsidRPr="00FA2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LoginovaSG</w:t>
            </w:r>
            <w:proofErr w:type="spellEnd"/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saratov.gov.ru</w:t>
            </w:r>
            <w:proofErr w:type="spellEnd"/>
          </w:p>
        </w:tc>
      </w:tr>
      <w:tr w:rsidR="001343D8" w:rsidRPr="00FA2CEA" w:rsidTr="001343D8">
        <w:tc>
          <w:tcPr>
            <w:tcW w:w="476" w:type="dxa"/>
          </w:tcPr>
          <w:p w:rsidR="001343D8" w:rsidRPr="00FA2CEA" w:rsidRDefault="00FA2CEA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05" w:type="dxa"/>
          </w:tcPr>
          <w:p w:rsidR="001343D8" w:rsidRPr="00FA2CEA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подготовку нормативного правового акта, телефон, </w:t>
            </w:r>
            <w:r w:rsidRPr="00FA2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2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08" w:type="dxa"/>
          </w:tcPr>
          <w:p w:rsidR="001343D8" w:rsidRPr="00FA2CEA" w:rsidRDefault="00FA2CEA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Логинова Светлана Геннадьевна</w:t>
            </w:r>
            <w:r w:rsidR="001343D8" w:rsidRPr="00FA2CEA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</w:t>
            </w: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отдела по развитию кооперации и предпринимательства управления экономической политики</w:t>
            </w:r>
          </w:p>
          <w:p w:rsidR="001343D8" w:rsidRPr="00FA2CEA" w:rsidRDefault="00FA2CEA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+7(8452) 50-04-47</w:t>
            </w:r>
          </w:p>
          <w:p w:rsidR="001343D8" w:rsidRPr="00FA2CEA" w:rsidRDefault="00FA2CEA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2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LoginovaSG</w:t>
            </w:r>
            <w:proofErr w:type="spellEnd"/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A2CEA">
              <w:rPr>
                <w:rFonts w:ascii="Times New Roman" w:hAnsi="Times New Roman" w:cs="Times New Roman"/>
                <w:sz w:val="26"/>
                <w:szCs w:val="26"/>
              </w:rPr>
              <w:t>saratov.gov.ru</w:t>
            </w:r>
            <w:proofErr w:type="spellEnd"/>
          </w:p>
        </w:tc>
      </w:tr>
    </w:tbl>
    <w:p w:rsidR="003A2BD5" w:rsidRPr="00FA2CEA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43D8" w:rsidRPr="00FA2CEA" w:rsidRDefault="001343D8" w:rsidP="003A2B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2BD5" w:rsidRPr="00FA2CEA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CEA">
        <w:rPr>
          <w:rFonts w:ascii="Times New Roman" w:hAnsi="Times New Roman" w:cs="Times New Roman"/>
          <w:b/>
          <w:sz w:val="26"/>
          <w:szCs w:val="26"/>
        </w:rPr>
        <w:t>Заместитель министра</w:t>
      </w:r>
    </w:p>
    <w:p w:rsidR="003A2BD5" w:rsidRPr="00FA2CEA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CEA">
        <w:rPr>
          <w:rFonts w:ascii="Times New Roman" w:hAnsi="Times New Roman" w:cs="Times New Roman"/>
          <w:b/>
          <w:sz w:val="26"/>
          <w:szCs w:val="26"/>
        </w:rPr>
        <w:t>по экономике и финансам</w:t>
      </w:r>
      <w:r w:rsidRPr="00FA2CEA">
        <w:rPr>
          <w:rFonts w:ascii="Times New Roman" w:hAnsi="Times New Roman" w:cs="Times New Roman"/>
          <w:b/>
          <w:sz w:val="26"/>
          <w:szCs w:val="26"/>
        </w:rPr>
        <w:tab/>
      </w:r>
      <w:r w:rsidRPr="00FA2CEA">
        <w:rPr>
          <w:rFonts w:ascii="Times New Roman" w:hAnsi="Times New Roman" w:cs="Times New Roman"/>
          <w:b/>
          <w:sz w:val="26"/>
          <w:szCs w:val="26"/>
        </w:rPr>
        <w:tab/>
      </w:r>
      <w:r w:rsidRPr="00FA2CEA">
        <w:rPr>
          <w:rFonts w:ascii="Times New Roman" w:hAnsi="Times New Roman" w:cs="Times New Roman"/>
          <w:b/>
          <w:sz w:val="26"/>
          <w:szCs w:val="26"/>
        </w:rPr>
        <w:tab/>
      </w:r>
      <w:r w:rsidRPr="00FA2CEA">
        <w:rPr>
          <w:rFonts w:ascii="Times New Roman" w:hAnsi="Times New Roman" w:cs="Times New Roman"/>
          <w:b/>
          <w:sz w:val="26"/>
          <w:szCs w:val="26"/>
        </w:rPr>
        <w:tab/>
      </w:r>
      <w:r w:rsidRPr="00FA2CEA">
        <w:rPr>
          <w:rFonts w:ascii="Times New Roman" w:hAnsi="Times New Roman" w:cs="Times New Roman"/>
          <w:b/>
          <w:sz w:val="26"/>
          <w:szCs w:val="26"/>
        </w:rPr>
        <w:tab/>
      </w:r>
      <w:r w:rsidRPr="00FA2CEA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FA2CEA">
        <w:rPr>
          <w:rFonts w:ascii="Times New Roman" w:hAnsi="Times New Roman" w:cs="Times New Roman"/>
          <w:b/>
          <w:sz w:val="26"/>
          <w:szCs w:val="26"/>
        </w:rPr>
        <w:t>Т.М.Кравцева</w:t>
      </w:r>
      <w:proofErr w:type="spellEnd"/>
    </w:p>
    <w:sectPr w:rsidR="003A2BD5" w:rsidRPr="00FA2CEA" w:rsidSect="001343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F4784"/>
    <w:rsid w:val="000C10A0"/>
    <w:rsid w:val="000D0956"/>
    <w:rsid w:val="00113088"/>
    <w:rsid w:val="001343D8"/>
    <w:rsid w:val="00177F27"/>
    <w:rsid w:val="001D64E4"/>
    <w:rsid w:val="00351BFF"/>
    <w:rsid w:val="00375390"/>
    <w:rsid w:val="003A2BD5"/>
    <w:rsid w:val="003C36BE"/>
    <w:rsid w:val="0049353E"/>
    <w:rsid w:val="004F35F0"/>
    <w:rsid w:val="005A6B0F"/>
    <w:rsid w:val="005F5854"/>
    <w:rsid w:val="006440AF"/>
    <w:rsid w:val="00661EF9"/>
    <w:rsid w:val="006D6B5C"/>
    <w:rsid w:val="007724B8"/>
    <w:rsid w:val="0089026F"/>
    <w:rsid w:val="00892B4F"/>
    <w:rsid w:val="008B51F5"/>
    <w:rsid w:val="00976C07"/>
    <w:rsid w:val="00A25F52"/>
    <w:rsid w:val="00A474C3"/>
    <w:rsid w:val="00A7333E"/>
    <w:rsid w:val="00AC664C"/>
    <w:rsid w:val="00B87979"/>
    <w:rsid w:val="00BF4784"/>
    <w:rsid w:val="00C310BF"/>
    <w:rsid w:val="00C918A0"/>
    <w:rsid w:val="00CB15CE"/>
    <w:rsid w:val="00DC03B9"/>
    <w:rsid w:val="00DC6759"/>
    <w:rsid w:val="00E2225C"/>
    <w:rsid w:val="00E35AFE"/>
    <w:rsid w:val="00F35ED5"/>
    <w:rsid w:val="00F84326"/>
    <w:rsid w:val="00FA2CEA"/>
    <w:rsid w:val="00FA5E97"/>
    <w:rsid w:val="00FD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E"/>
  </w:style>
  <w:style w:type="paragraph" w:styleId="6">
    <w:name w:val="heading 6"/>
    <w:basedOn w:val="a"/>
    <w:next w:val="a"/>
    <w:link w:val="60"/>
    <w:unhideWhenUsed/>
    <w:qFormat/>
    <w:rsid w:val="00DC675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C6759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777</cp:lastModifiedBy>
  <cp:revision>2</cp:revision>
  <cp:lastPrinted>2014-02-07T12:16:00Z</cp:lastPrinted>
  <dcterms:created xsi:type="dcterms:W3CDTF">2014-02-07T14:23:00Z</dcterms:created>
  <dcterms:modified xsi:type="dcterms:W3CDTF">2014-02-07T14:23:00Z</dcterms:modified>
</cp:coreProperties>
</file>